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415" w14:textId="371C3B06" w:rsidR="000559F1" w:rsidRPr="00DE729E" w:rsidRDefault="00B101C3" w:rsidP="00D83164">
      <w:pPr>
        <w:shd w:val="clear" w:color="auto" w:fill="808080" w:themeFill="background1" w:themeFillShade="80"/>
        <w:spacing w:before="0" w:beforeAutospacing="0" w:after="0" w:afterAutospacing="0" w:line="25" w:lineRule="atLeast"/>
        <w:jc w:val="center"/>
        <w:rPr>
          <w:rFonts w:ascii="Arial" w:hAnsi="Arial"/>
          <w:b/>
          <w:bCs/>
          <w:sz w:val="22"/>
          <w:szCs w:val="22"/>
        </w:rPr>
      </w:pPr>
      <w:r w:rsidRPr="00DE729E">
        <w:rPr>
          <w:rFonts w:ascii="Arial" w:hAnsi="Arial"/>
          <w:b/>
          <w:bCs/>
          <w:sz w:val="22"/>
          <w:szCs w:val="22"/>
        </w:rPr>
        <w:t>DOCUMENTO DE FORMALIZAÇÃO DA DEMANDA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</w:t>
      </w:r>
      <w:r w:rsidR="00005844" w:rsidRPr="00DE729E">
        <w:rPr>
          <w:rFonts w:ascii="Arial" w:hAnsi="Arial"/>
          <w:b/>
          <w:bCs/>
          <w:sz w:val="22"/>
          <w:szCs w:val="22"/>
        </w:rPr>
        <w:t>–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DFD</w:t>
      </w:r>
    </w:p>
    <w:p w14:paraId="588FD817" w14:textId="6F166FA5" w:rsidR="00622837" w:rsidRPr="00DE729E" w:rsidRDefault="00622837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p w14:paraId="4AC604C0" w14:textId="14B2B882" w:rsidR="00005844" w:rsidRPr="00DE729E" w:rsidRDefault="00005844" w:rsidP="00D83164">
      <w:pPr>
        <w:shd w:val="clear" w:color="auto" w:fill="BFBFBF" w:themeFill="background1" w:themeFillShade="BF"/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  <w:r w:rsidRPr="00DE729E">
        <w:rPr>
          <w:rFonts w:ascii="Arial" w:hAnsi="Arial"/>
          <w:b/>
          <w:sz w:val="22"/>
          <w:szCs w:val="22"/>
        </w:rPr>
        <w:t>PREENCHIMENTO PELA ÁREA REQUISITANTE</w:t>
      </w:r>
    </w:p>
    <w:p w14:paraId="0BD8BC0B" w14:textId="77777777" w:rsidR="00005844" w:rsidRPr="00DE729E" w:rsidRDefault="00005844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DE729E" w:rsidRPr="00DE729E" w14:paraId="75FD2C07" w14:textId="77777777" w:rsidTr="0010558F">
        <w:trPr>
          <w:trHeight w:val="404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BFE691" w14:textId="06B14AC3" w:rsidR="0010558F" w:rsidRPr="00DE729E" w:rsidRDefault="001055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1. ÁREA REQUISITANTE DA DEMANDA</w:t>
            </w:r>
          </w:p>
        </w:tc>
      </w:tr>
      <w:tr w:rsidR="00DE729E" w:rsidRPr="00DE729E" w14:paraId="6141BEE8" w14:textId="77777777" w:rsidTr="00622837">
        <w:trPr>
          <w:trHeight w:val="404"/>
        </w:trPr>
        <w:tc>
          <w:tcPr>
            <w:tcW w:w="9072" w:type="dxa"/>
            <w:gridSpan w:val="2"/>
          </w:tcPr>
          <w:p w14:paraId="18FDF236" w14:textId="495B4031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Órgão</w:t>
            </w:r>
            <w:r w:rsidR="00DB11F8">
              <w:rPr>
                <w:rFonts w:ascii="Arial" w:hAnsi="Arial" w:cs="Arial"/>
              </w:rPr>
              <w:t>:</w:t>
            </w:r>
            <w:r w:rsidR="00DB11F8" w:rsidRPr="00DB11F8">
              <w:rPr>
                <w:rFonts w:ascii="Arial" w:hAnsi="Arial" w:cs="Arial"/>
                <w:color w:val="FF0000"/>
              </w:rPr>
              <w:t xml:space="preserve"> XXXXX</w:t>
            </w:r>
          </w:p>
        </w:tc>
      </w:tr>
      <w:tr w:rsidR="00DE729E" w:rsidRPr="00DE729E" w14:paraId="24C58FA2" w14:textId="77777777" w:rsidTr="00622837">
        <w:trPr>
          <w:trHeight w:val="412"/>
        </w:trPr>
        <w:tc>
          <w:tcPr>
            <w:tcW w:w="9072" w:type="dxa"/>
            <w:gridSpan w:val="2"/>
          </w:tcPr>
          <w:p w14:paraId="380EA465" w14:textId="3B7FE2C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Setor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Requisitante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(Unidade/Setor/Depto):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</w:tr>
      <w:tr w:rsidR="00DE729E" w:rsidRPr="00DE729E" w14:paraId="5E0B8008" w14:textId="77777777" w:rsidTr="0010558F">
        <w:trPr>
          <w:trHeight w:val="417"/>
        </w:trPr>
        <w:tc>
          <w:tcPr>
            <w:tcW w:w="6237" w:type="dxa"/>
          </w:tcPr>
          <w:p w14:paraId="62D278F7" w14:textId="3A03B68E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Demanda: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  <w:tc>
          <w:tcPr>
            <w:tcW w:w="2835" w:type="dxa"/>
          </w:tcPr>
          <w:p w14:paraId="683BED4D" w14:textId="23C154A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Matrícula: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38212B" w:rsidRPr="00A72D8D">
              <w:rPr>
                <w:rFonts w:ascii="Arial" w:hAnsi="Arial" w:cs="Arial"/>
                <w:color w:val="FF0000"/>
              </w:rPr>
              <w:t>11111111</w:t>
            </w:r>
          </w:p>
        </w:tc>
      </w:tr>
      <w:tr w:rsidR="0010558F" w:rsidRPr="00DE729E" w14:paraId="2C347E8C" w14:textId="77777777" w:rsidTr="0010558F">
        <w:trPr>
          <w:trHeight w:val="281"/>
        </w:trPr>
        <w:tc>
          <w:tcPr>
            <w:tcW w:w="6237" w:type="dxa"/>
          </w:tcPr>
          <w:p w14:paraId="5D02E57C" w14:textId="4CB88302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E-mail</w:t>
            </w:r>
            <w:r w:rsidRPr="00BA1DA2">
              <w:rPr>
                <w:rFonts w:ascii="Arial" w:hAnsi="Arial" w:cs="Arial"/>
              </w:rPr>
              <w:t>: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xxxxxxxxx@xxxxxxxxxxx</w:t>
            </w:r>
          </w:p>
        </w:tc>
        <w:tc>
          <w:tcPr>
            <w:tcW w:w="2835" w:type="dxa"/>
          </w:tcPr>
          <w:p w14:paraId="25F11161" w14:textId="42E59BA7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Telefone:</w:t>
            </w:r>
            <w:r w:rsidRPr="00DE729E">
              <w:rPr>
                <w:rFonts w:ascii="Arial" w:hAnsi="Arial" w:cs="Arial"/>
                <w:spacing w:val="-1"/>
              </w:rPr>
              <w:t xml:space="preserve"> </w:t>
            </w:r>
            <w:r w:rsidRPr="00A72D8D">
              <w:rPr>
                <w:rFonts w:ascii="Arial" w:hAnsi="Arial" w:cs="Arial"/>
                <w:color w:val="FF0000"/>
              </w:rPr>
              <w:t>(</w:t>
            </w:r>
            <w:r w:rsidR="00A51C6D">
              <w:rPr>
                <w:rFonts w:ascii="Arial" w:hAnsi="Arial" w:cs="Arial"/>
                <w:color w:val="FF0000"/>
              </w:rPr>
              <w:t>83</w:t>
            </w:r>
            <w:r w:rsidRPr="00A72D8D">
              <w:rPr>
                <w:rFonts w:ascii="Arial" w:hAnsi="Arial" w:cs="Arial"/>
                <w:color w:val="FF0000"/>
              </w:rPr>
              <w:t>)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A51C6D">
              <w:rPr>
                <w:rFonts w:ascii="Arial" w:hAnsi="Arial" w:cs="Arial"/>
                <w:color w:val="FF0000"/>
              </w:rPr>
              <w:t>XXXX</w:t>
            </w:r>
            <w:r w:rsidR="0038212B" w:rsidRPr="00A72D8D">
              <w:rPr>
                <w:rFonts w:ascii="Arial" w:hAnsi="Arial" w:cs="Arial"/>
                <w:color w:val="FF0000"/>
              </w:rPr>
              <w:t>-</w:t>
            </w:r>
            <w:r w:rsidR="00A51C6D">
              <w:rPr>
                <w:rFonts w:ascii="Arial" w:hAnsi="Arial" w:cs="Arial"/>
                <w:color w:val="FF0000"/>
              </w:rPr>
              <w:t>XXXX</w:t>
            </w:r>
          </w:p>
        </w:tc>
      </w:tr>
    </w:tbl>
    <w:p w14:paraId="74254529" w14:textId="07715ACF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7E7DDF8A" w14:textId="77777777" w:rsidR="00005844" w:rsidRPr="00DE729E" w:rsidRDefault="0000584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7007A629" w14:textId="77777777" w:rsidTr="00622837">
        <w:trPr>
          <w:trHeight w:val="587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74E77F32" w14:textId="39FEE389" w:rsidR="00B101C3" w:rsidRPr="00DE729E" w:rsidRDefault="00FC0BFE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101C3" w:rsidRPr="00DE729E">
              <w:rPr>
                <w:rFonts w:ascii="Arial" w:hAnsi="Arial" w:cs="Arial"/>
                <w:b/>
              </w:rPr>
              <w:t xml:space="preserve">. </w:t>
            </w:r>
            <w:r w:rsidR="00D83164" w:rsidRPr="00DE729E">
              <w:rPr>
                <w:rFonts w:ascii="Arial" w:hAnsi="Arial" w:cs="Arial"/>
                <w:b/>
              </w:rPr>
              <w:t xml:space="preserve">JUSTIFICATIVA DA NECESSIDADE DA </w:t>
            </w:r>
            <w:r w:rsidR="00922067">
              <w:rPr>
                <w:rFonts w:ascii="Arial" w:hAnsi="Arial" w:cs="Arial"/>
                <w:b/>
              </w:rPr>
              <w:t>CONTRATAÇÃO</w:t>
            </w:r>
            <w:r w:rsidR="00D83164" w:rsidRPr="00DE729E">
              <w:rPr>
                <w:rFonts w:ascii="Arial" w:hAnsi="Arial" w:cs="Arial"/>
                <w:b/>
              </w:rPr>
              <w:t>, CONSIDERANDO O PLANEJAMENTO ESTRATÉGICO, AS DIRETRIZES DE</w:t>
            </w:r>
            <w:r w:rsidR="007A1FEA">
              <w:rPr>
                <w:rFonts w:ascii="Arial" w:hAnsi="Arial" w:cs="Arial"/>
                <w:b/>
                <w:spacing w:val="-38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PLANEJAMENTO, SE</w:t>
            </w:r>
            <w:r w:rsidR="00D83164" w:rsidRPr="00DE729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FOR</w:t>
            </w:r>
            <w:r w:rsidR="00D83164" w:rsidRPr="00DE729E">
              <w:rPr>
                <w:rFonts w:ascii="Arial" w:hAnsi="Arial" w:cs="Arial"/>
                <w:b/>
                <w:spacing w:val="1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O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CASO</w:t>
            </w:r>
            <w:r w:rsidR="00B101C3" w:rsidRPr="00DE729E">
              <w:rPr>
                <w:rFonts w:ascii="Arial" w:hAnsi="Arial" w:cs="Arial"/>
                <w:b/>
              </w:rPr>
              <w:t>.</w:t>
            </w:r>
          </w:p>
        </w:tc>
      </w:tr>
      <w:tr w:rsidR="00DE729E" w:rsidRPr="00DE729E" w14:paraId="6D075004" w14:textId="77777777" w:rsidTr="007A1FEA">
        <w:trPr>
          <w:trHeight w:val="3434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279AC76" w14:textId="1140CD03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133BF03D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FB12668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NOTAS: </w:t>
            </w:r>
          </w:p>
          <w:p w14:paraId="6D714EC7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54DB2FC" w14:textId="05EEE248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EXPLICITAR A PERTINÊNCIA DA CONTRATAÇÃO PRETENDIDA COM AS NECESSIDADES DO ÓRGÃO, EVIDENCIANDO, ASSIM, A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IMPORTÂNCIA DE SE CONCRETIZAR A PRETENSÃO PARA MELHOR FUNCIONAMENTO DO REQUISITANTE OU, ENTÃO, A IMPLEMENTAÇÃO DAS INCUMBÊNCIAS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INSTITUCIONAIS QUE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A ELE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FORAM CONFERIDAS;</w:t>
            </w:r>
          </w:p>
          <w:p w14:paraId="152316D1" w14:textId="77777777" w:rsidR="00E9588F" w:rsidRPr="00DE729E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39D6D270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INDICAR OUTROS ELEMENTOS DE JUSTIFICATIVAS CIRCUNSTANCIADAS PARA EMBASAR A AQUISIÇÃO;</w:t>
            </w:r>
          </w:p>
          <w:p w14:paraId="263C2940" w14:textId="1185F881" w:rsidR="00B101C3" w:rsidRPr="00DE729E" w:rsidRDefault="00B101C3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4DB2610" w14:textId="77777777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3066617F" w14:textId="77777777" w:rsidTr="0010558F">
        <w:trPr>
          <w:trHeight w:val="271"/>
        </w:trPr>
        <w:tc>
          <w:tcPr>
            <w:tcW w:w="9072" w:type="dxa"/>
            <w:shd w:val="clear" w:color="auto" w:fill="D9D9D9" w:themeFill="background1" w:themeFillShade="D9"/>
          </w:tcPr>
          <w:p w14:paraId="25079EDE" w14:textId="7E368C48" w:rsidR="00B101C3" w:rsidRPr="00DE729E" w:rsidRDefault="00FC0BFE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4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QUANTIDADE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A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SER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CONTRATADA</w:t>
            </w:r>
          </w:p>
        </w:tc>
      </w:tr>
      <w:tr w:rsidR="0010558F" w:rsidRPr="00DE729E" w14:paraId="25F2B115" w14:textId="77777777" w:rsidTr="007A1FEA">
        <w:trPr>
          <w:trHeight w:val="1910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A801717" w14:textId="77777777" w:rsidR="007A1FEA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598A11FC" w14:textId="01C8443F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AQUI A JUSTIFICATIVA DE QUANTIDADE)</w:t>
            </w:r>
          </w:p>
          <w:p w14:paraId="39454A12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5C2B0B1" w14:textId="7250AD85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USAR O MODELO DE TABELA ABAIXO PARA INFORMAR O HISTÓRICO DE CONSUMO:</w:t>
            </w:r>
          </w:p>
          <w:p w14:paraId="5BF43B2A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737"/>
              <w:gridCol w:w="709"/>
              <w:gridCol w:w="850"/>
              <w:gridCol w:w="1559"/>
              <w:gridCol w:w="3387"/>
            </w:tblGrid>
            <w:tr w:rsidR="00443718" w14:paraId="2C00CAC6" w14:textId="090C0FE4" w:rsidTr="00443718">
              <w:tc>
                <w:tcPr>
                  <w:tcW w:w="1810" w:type="dxa"/>
                </w:tcPr>
                <w:p w14:paraId="74BEA7F3" w14:textId="26C2BBF1" w:rsidR="00443718" w:rsidRPr="00E9588F" w:rsidRDefault="00443718" w:rsidP="00443718">
                  <w:pPr>
                    <w:pStyle w:val="TableParagraph"/>
                    <w:spacing w:line="25" w:lineRule="atLeast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37" w:type="dxa"/>
                </w:tcPr>
                <w:p w14:paraId="513E11F5" w14:textId="73C6F2F1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14:paraId="5543C76F" w14:textId="535693FE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14:paraId="2446C897" w14:textId="7B840CAA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A8A0579" w14:textId="6A9A9ADF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QUANTIDADE SOLICITADA</w:t>
                  </w: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2ACCFC3F" w14:textId="77777777" w:rsidR="00443718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JUSTIFICATIVA</w:t>
                  </w:r>
                </w:p>
                <w:p w14:paraId="2ECA465E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19188400" w14:textId="5354C250" w:rsidTr="00443718">
              <w:tc>
                <w:tcPr>
                  <w:tcW w:w="1810" w:type="dxa"/>
                </w:tcPr>
                <w:p w14:paraId="356FE346" w14:textId="736CF664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PNEU XXXXXX</w:t>
                  </w:r>
                </w:p>
              </w:tc>
              <w:tc>
                <w:tcPr>
                  <w:tcW w:w="737" w:type="dxa"/>
                </w:tcPr>
                <w:p w14:paraId="206ECA00" w14:textId="363558E2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5548261C" w14:textId="379FA800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BEADE48" w14:textId="1FC9BDD2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0C5E4F65" w14:textId="4043E09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75AF4C07" w14:textId="14F5D2E8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FOI REGISTRADO O ITEM DEVIDO A NECESSIDADE DE TROCA DOS PNEUS DOS 2 VEÍCULOS OFICIAIS.</w:t>
                  </w:r>
                </w:p>
              </w:tc>
            </w:tr>
            <w:tr w:rsidR="00443718" w14:paraId="696A92DC" w14:textId="7E0CAC21" w:rsidTr="00443718">
              <w:tc>
                <w:tcPr>
                  <w:tcW w:w="1810" w:type="dxa"/>
                </w:tcPr>
                <w:p w14:paraId="5C8CB13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1C77742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DB0E37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6128B5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0787D4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47347442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38320162" w14:textId="79F1DFD6" w:rsidTr="00443718">
              <w:tc>
                <w:tcPr>
                  <w:tcW w:w="1810" w:type="dxa"/>
                </w:tcPr>
                <w:p w14:paraId="3890F71C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2C64CA4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1B20A1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639386C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2C363F9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4F2509A1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49C8608A" w14:textId="27F35C8F" w:rsidTr="00443718">
              <w:tc>
                <w:tcPr>
                  <w:tcW w:w="1810" w:type="dxa"/>
                </w:tcPr>
                <w:p w14:paraId="716BE6AA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537CEE5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AD0265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E5BD44A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3EBD7F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3E3293D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135E4D9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CEBD0AD" w14:textId="75C948D8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QUANTAS COLUNAS E LINHAS FOREM NECESSÁRIAS)</w:t>
            </w:r>
          </w:p>
          <w:p w14:paraId="048D9D3D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0A7DAF3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8CFFED2" w14:textId="00FE9DAD" w:rsidR="00E9588F" w:rsidRPr="00C949FA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C949FA">
              <w:rPr>
                <w:rFonts w:ascii="Arial" w:hAnsi="Arial" w:cs="Arial"/>
                <w:color w:val="FF0000"/>
              </w:rPr>
              <w:t xml:space="preserve">(PREENCHER A COLUNA “JUSTIFICATIVA” CASO EXISTA AUMENTO OU CASO O ITEM 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NÃO TENHA SIDO </w:t>
            </w:r>
            <w:r w:rsidR="00C949FA">
              <w:rPr>
                <w:rFonts w:ascii="Arial" w:hAnsi="Arial" w:cs="Arial"/>
                <w:color w:val="FF0000"/>
              </w:rPr>
              <w:t>UTILIZADO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 NOS ÚLTIMOS TRêS ANOS</w:t>
            </w:r>
            <w:r w:rsidRPr="00C949FA">
              <w:rPr>
                <w:rFonts w:ascii="Arial" w:hAnsi="Arial" w:cs="Arial"/>
                <w:color w:val="FF0000"/>
              </w:rPr>
              <w:t>)</w:t>
            </w:r>
          </w:p>
          <w:p w14:paraId="7FB0B047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1425C343" w14:textId="77777777" w:rsidR="00A51C6D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0E0A95">
              <w:rPr>
                <w:rFonts w:ascii="Arial" w:hAnsi="Arial" w:cs="Arial"/>
                <w:color w:val="FF0000"/>
                <w:highlight w:val="yellow"/>
              </w:rPr>
              <w:t>IMPORTANTE: NA COMPOSIÇÃO DOS DADOS DOS ÚLTIMOS TRÊS ANOS, DEVE SER REGISTRADO O CONSUMO/UTILIZAÇÃO DO ITEM, INDEPENDENTE DO MEIO QUE SE CONTRATOU (DOAÇÃO, DISPENSA, ESTOQUE, ETC).</w:t>
            </w:r>
          </w:p>
          <w:p w14:paraId="07C0B005" w14:textId="77777777" w:rsidR="00A51C6D" w:rsidRPr="00E9588F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4595AAE" w14:textId="062D58A8" w:rsidR="00E9588F" w:rsidRPr="00E9588F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F4001C">
              <w:rPr>
                <w:rFonts w:ascii="Arial" w:hAnsi="Arial" w:cs="Arial"/>
                <w:color w:val="FF0000"/>
                <w:highlight w:val="yellow"/>
              </w:rPr>
              <w:t>CASO NÃO TENHA DADOS DA MÉDIA DOS ÚLTIMOS 3 ANOS, INDICAR A METODOLOGIA UTILIZADA PARA DEFINIÇÃO DA QUANTIDADE SOLICITADA</w:t>
            </w:r>
            <w:r w:rsidR="00E9588F" w:rsidRPr="00E9588F">
              <w:rPr>
                <w:rFonts w:ascii="Arial" w:hAnsi="Arial" w:cs="Arial"/>
                <w:color w:val="FF0000"/>
              </w:rPr>
              <w:t>, COMO POR EXEMPLO:</w:t>
            </w:r>
          </w:p>
          <w:p w14:paraId="0819FA77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21E2570A" w14:textId="0529B052" w:rsidR="00B101C3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“EM QUE PESE NÃO TER OCORRIDO AQUISIÇÕES NOS ÚLTIMOS TRêS ANOS, SOLICITOU-SE 8 PNEUS DEVIDO A NECESSIDADE DE MANUTENÇÃO DOS 2 VEÍCULOS PRÓPRIOS DESSE ÓRGÃO.”</w:t>
            </w:r>
          </w:p>
          <w:p w14:paraId="4B983B90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80D6B25" w14:textId="1D1717DA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CASO A QUANTIDADE SOLICITADA ESTEJA ACIMA DA MÉDIA DOS ÚLTIMOS 3 ANOS, DEVE SER APRESENTADA A JUSTIFICATIVA DO QUE LEVOU A ESSE AUMENTO.</w:t>
            </w:r>
          </w:p>
          <w:p w14:paraId="66F967CE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F8543DC" w14:textId="45004684" w:rsidR="00443718" w:rsidRDefault="00254FA4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VEJA QUE NA TABELA ACIMA, </w:t>
            </w:r>
            <w:r w:rsidR="00443718">
              <w:rPr>
                <w:rFonts w:ascii="Arial" w:hAnsi="Arial" w:cs="Arial"/>
                <w:color w:val="FF0000"/>
              </w:rPr>
              <w:t>AO CONTRÁRIO DO PREGÃO PARA REGISTRO DE PREÇOS, A QUANTIDADE SOLICITADA DEVE SER INFORMADA NO DFD.</w:t>
            </w:r>
          </w:p>
          <w:p w14:paraId="6A437FBC" w14:textId="77777777" w:rsidR="00443718" w:rsidRDefault="00443718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2B71D7A" w14:textId="697BFB6B" w:rsidR="00E9588F" w:rsidRPr="00DE729E" w:rsidRDefault="00E9588F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9987453" w14:textId="77777777" w:rsidR="00C44BBD" w:rsidRPr="00A72D8D" w:rsidRDefault="00C44BBD" w:rsidP="00A72D8D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2CFA5B6C" w14:textId="77777777" w:rsidTr="008D4CB3">
        <w:trPr>
          <w:trHeight w:val="568"/>
        </w:trPr>
        <w:tc>
          <w:tcPr>
            <w:tcW w:w="9072" w:type="dxa"/>
            <w:shd w:val="clear" w:color="auto" w:fill="D9D9D9" w:themeFill="background1" w:themeFillShade="D9"/>
          </w:tcPr>
          <w:p w14:paraId="520BE26D" w14:textId="4A9DBAAF" w:rsidR="00B101C3" w:rsidRPr="00DE729E" w:rsidRDefault="00FC0BFE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PREVISÃO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DE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DATA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EM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QUE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DEVEM SER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ENTREGUES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OS BENS</w:t>
            </w:r>
            <w:r w:rsidR="007306C1">
              <w:rPr>
                <w:rFonts w:ascii="Arial" w:hAnsi="Arial" w:cs="Arial"/>
                <w:b/>
                <w:spacing w:val="-3"/>
              </w:rPr>
              <w:t xml:space="preserve"> OU QUE OS SERVIÇOS SERÃO INICIADOS</w:t>
            </w:r>
          </w:p>
        </w:tc>
      </w:tr>
      <w:tr w:rsidR="008D4CB3" w:rsidRPr="00DE729E" w14:paraId="4B232B92" w14:textId="77777777" w:rsidTr="008D4CB3">
        <w:trPr>
          <w:trHeight w:val="1073"/>
        </w:trPr>
        <w:tc>
          <w:tcPr>
            <w:tcW w:w="9072" w:type="dxa"/>
            <w:hideMark/>
          </w:tcPr>
          <w:p w14:paraId="4F5C3DCB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Notas:</w:t>
            </w:r>
          </w:p>
          <w:p w14:paraId="534DCC03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1)</w:t>
            </w:r>
            <w:r w:rsidR="00B101C3" w:rsidRPr="00DE729E">
              <w:rPr>
                <w:rFonts w:ascii="Arial" w:hAnsi="Arial" w:cs="Arial"/>
              </w:rPr>
              <w:t xml:space="preserve"> </w:t>
            </w:r>
            <w:r w:rsidRPr="00DE729E">
              <w:rPr>
                <w:rFonts w:ascii="Arial" w:hAnsi="Arial" w:cs="Arial"/>
              </w:rPr>
              <w:t>D</w:t>
            </w:r>
            <w:r w:rsidR="00B101C3" w:rsidRPr="00DE729E">
              <w:rPr>
                <w:rFonts w:ascii="Arial" w:hAnsi="Arial" w:cs="Arial"/>
              </w:rPr>
              <w:t>eve-se levar em conta o tempo ordinariamente gasto com um processo de contratação para se ponderar quando razoavelmente se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espera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9A2999" w:rsidRPr="00DE729E">
              <w:rPr>
                <w:rFonts w:ascii="Arial" w:hAnsi="Arial" w:cs="Arial"/>
              </w:rPr>
              <w:t>a entrega dos bens</w:t>
            </w:r>
            <w:r w:rsidR="00B101C3"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precavendo-se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assim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possível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solução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10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continuidade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ou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então</w:t>
            </w:r>
            <w:r w:rsidR="00B101C3" w:rsidRPr="00DE729E">
              <w:rPr>
                <w:rFonts w:ascii="Arial" w:hAnsi="Arial" w:cs="Arial"/>
                <w:spacing w:val="-3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demora que comprometa o funcionamento do órgão</w:t>
            </w:r>
            <w:r w:rsidRPr="00DE729E">
              <w:rPr>
                <w:rFonts w:ascii="Arial" w:hAnsi="Arial" w:cs="Arial"/>
              </w:rPr>
              <w:t xml:space="preserve"> e/ou da entidade</w:t>
            </w:r>
            <w:r w:rsidR="00B101C3" w:rsidRPr="00DE729E">
              <w:rPr>
                <w:rFonts w:ascii="Arial" w:hAnsi="Arial" w:cs="Arial"/>
              </w:rPr>
              <w:t>;</w:t>
            </w:r>
          </w:p>
          <w:p w14:paraId="1B920053" w14:textId="680255E1" w:rsidR="00B101C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2)</w:t>
            </w:r>
            <w:r w:rsidRPr="00DE729E">
              <w:rPr>
                <w:rFonts w:ascii="Arial" w:hAnsi="Arial" w:cs="Arial"/>
              </w:rPr>
              <w:t xml:space="preserve"> U</w:t>
            </w:r>
            <w:r w:rsidR="00B101C3" w:rsidRPr="00DE729E">
              <w:rPr>
                <w:rFonts w:ascii="Arial" w:hAnsi="Arial" w:cs="Arial"/>
              </w:rPr>
              <w:t>tilizar-se de experiências anteriores para avaliar o lapso temporal necessário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para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se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iniciar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procedimento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no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âmbito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requisitante.</w:t>
            </w:r>
          </w:p>
        </w:tc>
      </w:tr>
      <w:tr w:rsidR="008D4CB3" w:rsidRPr="00DE729E" w14:paraId="47D4866D" w14:textId="77777777" w:rsidTr="008D4CB3">
        <w:trPr>
          <w:trHeight w:val="1073"/>
        </w:trPr>
        <w:tc>
          <w:tcPr>
            <w:tcW w:w="9072" w:type="dxa"/>
          </w:tcPr>
          <w:p w14:paraId="70B76CC4" w14:textId="67ECC00F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Previsão de entrega</w:t>
            </w:r>
            <w:r w:rsidR="007306C1">
              <w:rPr>
                <w:rFonts w:ascii="Arial" w:hAnsi="Arial" w:cs="Arial"/>
              </w:rPr>
              <w:t xml:space="preserve"> ou Previsão que os serviços serão iniciados</w:t>
            </w:r>
            <w:r w:rsidRPr="00DE729E">
              <w:rPr>
                <w:rFonts w:ascii="Arial" w:hAnsi="Arial" w:cs="Arial"/>
              </w:rPr>
              <w:t>:</w:t>
            </w:r>
          </w:p>
        </w:tc>
      </w:tr>
    </w:tbl>
    <w:p w14:paraId="758C67C5" w14:textId="77777777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55CBF" w:rsidRPr="00DE729E" w14:paraId="30409FF4" w14:textId="77777777" w:rsidTr="001A2D11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36F35640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DE729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PLANO DE CONTRATAÇÕES ANUAL - PCA</w:t>
            </w:r>
          </w:p>
        </w:tc>
      </w:tr>
      <w:tr w:rsidR="00955CBF" w:rsidRPr="00DE729E" w14:paraId="507722DF" w14:textId="77777777" w:rsidTr="001A2D11">
        <w:trPr>
          <w:trHeight w:val="1290"/>
        </w:trPr>
        <w:tc>
          <w:tcPr>
            <w:tcW w:w="9072" w:type="dxa"/>
          </w:tcPr>
          <w:p w14:paraId="3A453127" w14:textId="77777777" w:rsidR="00955CBF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 xml:space="preserve">Declaramos que todos os itens indicados neste documento </w:t>
            </w:r>
            <w:r>
              <w:rPr>
                <w:rFonts w:ascii="Arial" w:hAnsi="Arial" w:cs="Arial"/>
              </w:rPr>
              <w:t>de formalização da demanda</w:t>
            </w:r>
            <w:r w:rsidRPr="00104A45">
              <w:rPr>
                <w:rFonts w:ascii="Arial" w:hAnsi="Arial" w:cs="Arial"/>
              </w:rPr>
              <w:t>:</w:t>
            </w:r>
          </w:p>
          <w:p w14:paraId="0B7B7306" w14:textId="77777777" w:rsidR="00955CBF" w:rsidRPr="00104A45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19F85618" w14:textId="77777777" w:rsidR="00955CBF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   )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– PC</w:t>
            </w:r>
            <w:r>
              <w:rPr>
                <w:rFonts w:ascii="Arial" w:hAnsi="Arial" w:cs="Arial"/>
              </w:rPr>
              <w:t>A</w:t>
            </w:r>
            <w:r w:rsidRPr="00104A45">
              <w:rPr>
                <w:rFonts w:ascii="Arial" w:hAnsi="Arial" w:cs="Arial"/>
              </w:rPr>
              <w:t>.</w:t>
            </w:r>
          </w:p>
          <w:p w14:paraId="670B90F0" w14:textId="77777777" w:rsidR="00955CBF" w:rsidRPr="00104A45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Consta parcialmente no Plano de Contratações Anual – PCA. (</w:t>
            </w:r>
            <w:r w:rsidRPr="00F70DD2">
              <w:rPr>
                <w:rFonts w:ascii="Arial" w:hAnsi="Arial" w:cs="Arial"/>
                <w:highlight w:val="yellow"/>
              </w:rPr>
              <w:t>Necessário justificar)</w:t>
            </w:r>
          </w:p>
          <w:p w14:paraId="41C42632" w14:textId="77777777" w:rsidR="00955CBF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</w:t>
            </w:r>
            <w:r>
              <w:rPr>
                <w:rFonts w:ascii="Arial" w:hAnsi="Arial" w:cs="Arial"/>
              </w:rPr>
              <w:t xml:space="preserve">  </w:t>
            </w:r>
            <w:r w:rsidRPr="00104A45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  <w:r w:rsidRPr="00104A45">
              <w:rPr>
                <w:rFonts w:ascii="Arial" w:hAnsi="Arial" w:cs="Arial"/>
              </w:rPr>
              <w:t xml:space="preserve">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</w:rPr>
              <w:t xml:space="preserve"> - PCA</w:t>
            </w:r>
            <w:r w:rsidRPr="00104A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</w:t>
            </w:r>
            <w:r w:rsidRPr="00F70DD2">
              <w:rPr>
                <w:rFonts w:ascii="Arial" w:hAnsi="Arial" w:cs="Arial"/>
                <w:highlight w:val="yellow"/>
              </w:rPr>
              <w:t>Necessário justificar)</w:t>
            </w:r>
          </w:p>
          <w:p w14:paraId="1CFA324B" w14:textId="77777777" w:rsidR="00955CBF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456830D3" w14:textId="77777777" w:rsidR="00955CBF" w:rsidRPr="00627398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627398">
              <w:rPr>
                <w:rFonts w:ascii="Arial" w:hAnsi="Arial" w:cs="Arial"/>
                <w:color w:val="FF0000"/>
              </w:rPr>
              <w:t>NOTA:</w:t>
            </w:r>
            <w:r>
              <w:rPr>
                <w:rFonts w:ascii="Arial" w:hAnsi="Arial" w:cs="Arial"/>
                <w:color w:val="FF0000"/>
              </w:rPr>
              <w:t xml:space="preserve"> CASO A CONTRATAÇÃO NÃO ESTEJA PREVISTA OU CONSTE PARCIALMENTE NO PCA, INSERIR AQUI A DEVIDA JUSTIFICATIVA.</w:t>
            </w:r>
          </w:p>
          <w:p w14:paraId="4925F6BA" w14:textId="77777777" w:rsidR="00955CBF" w:rsidRPr="00DE729E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0581B509" w14:textId="77777777" w:rsidR="00955CBF" w:rsidRPr="00DE729E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C0ABC96" w14:textId="77777777" w:rsidR="00955CBF" w:rsidRPr="00DE729E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55CBF" w:rsidRPr="00DE729E" w14:paraId="2BBA61E1" w14:textId="77777777" w:rsidTr="001A2D11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22F1A7AD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DE729E">
              <w:rPr>
                <w:rFonts w:ascii="Arial" w:hAnsi="Arial" w:cs="Arial"/>
                <w:b/>
              </w:rPr>
              <w:t>.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INDICAÇÃO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DO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MEMBRO RESPONSÁVEL PELA FORMALIZAÇÃO DA DEMANDA</w:t>
            </w:r>
          </w:p>
        </w:tc>
      </w:tr>
      <w:tr w:rsidR="00955CBF" w:rsidRPr="00DE729E" w14:paraId="0DCB4FB0" w14:textId="77777777" w:rsidTr="001A2D11">
        <w:trPr>
          <w:trHeight w:val="1290"/>
        </w:trPr>
        <w:tc>
          <w:tcPr>
            <w:tcW w:w="9072" w:type="dxa"/>
          </w:tcPr>
          <w:p w14:paraId="2849B9E6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2F6D7922" w14:textId="77777777" w:rsidR="00955CBF" w:rsidRPr="00A72D8D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15CCD942" w14:textId="77777777" w:rsidR="00955CBF" w:rsidRPr="008D60A9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color w:val="FF0000"/>
              </w:rPr>
            </w:pPr>
            <w:r w:rsidRPr="008D60A9">
              <w:rPr>
                <w:rFonts w:ascii="Arial" w:hAnsi="Arial" w:cs="Arial"/>
                <w:color w:val="FF0000"/>
              </w:rPr>
              <w:t>Responsável</w:t>
            </w:r>
            <w:r w:rsidRPr="008D60A9">
              <w:rPr>
                <w:rFonts w:ascii="Arial" w:hAnsi="Arial" w:cs="Arial"/>
                <w:color w:val="FF0000"/>
                <w:spacing w:val="-3"/>
              </w:rPr>
              <w:t xml:space="preserve"> </w:t>
            </w:r>
            <w:r w:rsidRPr="008D60A9">
              <w:rPr>
                <w:rFonts w:ascii="Arial" w:hAnsi="Arial" w:cs="Arial"/>
                <w:color w:val="FF0000"/>
              </w:rPr>
              <w:t>pela</w:t>
            </w:r>
            <w:r w:rsidRPr="008D60A9">
              <w:rPr>
                <w:rFonts w:ascii="Arial" w:hAnsi="Arial" w:cs="Arial"/>
                <w:color w:val="FF0000"/>
                <w:spacing w:val="-1"/>
              </w:rPr>
              <w:t xml:space="preserve"> Fo</w:t>
            </w:r>
            <w:r w:rsidRPr="008D60A9">
              <w:rPr>
                <w:rFonts w:ascii="Arial" w:hAnsi="Arial" w:cs="Arial"/>
                <w:color w:val="FF0000"/>
              </w:rPr>
              <w:t>rmalização</w:t>
            </w:r>
            <w:r w:rsidRPr="008D60A9">
              <w:rPr>
                <w:rFonts w:ascii="Arial" w:hAnsi="Arial" w:cs="Arial"/>
                <w:color w:val="FF0000"/>
                <w:spacing w:val="-2"/>
              </w:rPr>
              <w:t xml:space="preserve"> </w:t>
            </w:r>
            <w:r w:rsidRPr="008D60A9">
              <w:rPr>
                <w:rFonts w:ascii="Arial" w:hAnsi="Arial" w:cs="Arial"/>
                <w:color w:val="FF0000"/>
              </w:rPr>
              <w:t>da</w:t>
            </w:r>
            <w:r w:rsidRPr="008D60A9">
              <w:rPr>
                <w:rFonts w:ascii="Arial" w:hAnsi="Arial" w:cs="Arial"/>
                <w:color w:val="FF0000"/>
                <w:spacing w:val="-3"/>
              </w:rPr>
              <w:t xml:space="preserve"> </w:t>
            </w:r>
            <w:r w:rsidRPr="008D60A9">
              <w:rPr>
                <w:rFonts w:ascii="Arial" w:hAnsi="Arial" w:cs="Arial"/>
                <w:color w:val="FF0000"/>
              </w:rPr>
              <w:t>Demanda</w:t>
            </w:r>
          </w:p>
          <w:p w14:paraId="6EB76C86" w14:textId="77777777" w:rsidR="00955CBF" w:rsidRPr="00DE729E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</w:tbl>
    <w:p w14:paraId="4BBCC1EB" w14:textId="7BB19255" w:rsidR="00955CBF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6647CA4D" w14:textId="77777777" w:rsidR="00955CBF" w:rsidRPr="00DE729E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55CBF" w:rsidRPr="00DE729E" w14:paraId="6E1DC6A8" w14:textId="77777777" w:rsidTr="001A2D11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236829F1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bookmarkStart w:id="0" w:name="_Hlk181864777"/>
            <w:r>
              <w:rPr>
                <w:rFonts w:ascii="Arial" w:hAnsi="Arial" w:cs="Arial"/>
                <w:b/>
              </w:rPr>
              <w:lastRenderedPageBreak/>
              <w:t>7</w:t>
            </w:r>
            <w:r w:rsidRPr="00DE729E">
              <w:rPr>
                <w:rFonts w:ascii="Arial" w:hAnsi="Arial" w:cs="Arial"/>
                <w:b/>
              </w:rPr>
              <w:t>.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DESPACHO DE ENCAMINHAMENTO</w:t>
            </w:r>
          </w:p>
        </w:tc>
      </w:tr>
      <w:tr w:rsidR="00955CBF" w:rsidRPr="00DE729E" w14:paraId="059ABE3A" w14:textId="77777777" w:rsidTr="001A2D11">
        <w:trPr>
          <w:trHeight w:val="1290"/>
        </w:trPr>
        <w:tc>
          <w:tcPr>
            <w:tcW w:w="9072" w:type="dxa"/>
          </w:tcPr>
          <w:p w14:paraId="075B1F82" w14:textId="77777777" w:rsidR="00955CBF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DD47719" w14:textId="47AD3E0D" w:rsidR="00955CBF" w:rsidRPr="003A2FAD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A2FAD">
              <w:rPr>
                <w:rFonts w:ascii="Arial" w:hAnsi="Arial" w:cs="Arial"/>
                <w:color w:val="000000" w:themeColor="text1"/>
              </w:rPr>
              <w:t xml:space="preserve">Após a avaliação, encaminham-se os autos à </w:t>
            </w:r>
            <w:r w:rsidRPr="00E239F2">
              <w:rPr>
                <w:rFonts w:ascii="Arial" w:hAnsi="Arial" w:cs="Arial"/>
                <w:color w:val="FF0000"/>
              </w:rPr>
              <w:t>área técnica competente ou à equipe de planejamento da contratação</w:t>
            </w:r>
            <w:r w:rsidRPr="003A2FAD">
              <w:rPr>
                <w:rFonts w:ascii="Arial" w:hAnsi="Arial" w:cs="Arial"/>
                <w:color w:val="000000" w:themeColor="text1"/>
              </w:rPr>
              <w:t xml:space="preserve"> para o prosseguimento </w:t>
            </w:r>
            <w:r w:rsidR="00E239F2">
              <w:rPr>
                <w:rFonts w:ascii="Arial" w:hAnsi="Arial" w:cs="Arial"/>
                <w:color w:val="000000" w:themeColor="text1"/>
              </w:rPr>
              <w:t xml:space="preserve">das </w:t>
            </w:r>
            <w:r w:rsidRPr="003A2FAD">
              <w:rPr>
                <w:rFonts w:ascii="Arial" w:hAnsi="Arial" w:cs="Arial"/>
                <w:color w:val="000000" w:themeColor="text1"/>
              </w:rPr>
              <w:t>demais etapas necessárias à realização da contratação pretendida.</w:t>
            </w:r>
          </w:p>
          <w:p w14:paraId="6AE9CEC0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26AD7F55" w14:textId="77777777" w:rsidR="00955CBF" w:rsidRPr="00DE729E" w:rsidRDefault="00955CBF" w:rsidP="001A2D11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68FAA2CA" w14:textId="77777777" w:rsidR="00955CBF" w:rsidRPr="00A72D8D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72440116" w14:textId="22679A26" w:rsidR="00955CBF" w:rsidRPr="00E239F2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color w:val="FF0000"/>
              </w:rPr>
            </w:pPr>
            <w:bookmarkStart w:id="1" w:name="_Hlk181865489"/>
            <w:r w:rsidRPr="00E239F2">
              <w:rPr>
                <w:rFonts w:ascii="Arial" w:hAnsi="Arial" w:cs="Arial"/>
                <w:color w:val="FF0000"/>
              </w:rPr>
              <w:t>Autoridade Máxima ou a quem este delegar a competência</w:t>
            </w:r>
            <w:r w:rsidR="00E239F2">
              <w:rPr>
                <w:rFonts w:ascii="Arial" w:hAnsi="Arial" w:cs="Arial"/>
                <w:color w:val="FF0000"/>
              </w:rPr>
              <w:t xml:space="preserve"> (substituir pelo nome)</w:t>
            </w:r>
          </w:p>
          <w:bookmarkEnd w:id="1"/>
          <w:p w14:paraId="35EAA3CD" w14:textId="77777777" w:rsidR="00955CBF" w:rsidRPr="00DE729E" w:rsidRDefault="00955CBF" w:rsidP="001A2D11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  <w:bookmarkEnd w:id="0"/>
    </w:tbl>
    <w:p w14:paraId="1C8066E1" w14:textId="77777777" w:rsidR="00955CBF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04F774DF" w14:textId="77777777" w:rsidR="00955CBF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44B4C28" w14:textId="77777777" w:rsidR="00955CBF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77B55665" w14:textId="77777777" w:rsidR="00955CBF" w:rsidRDefault="00955CBF" w:rsidP="00955CBF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02C065EB" w14:textId="77777777" w:rsidR="00955CBF" w:rsidRPr="000C1894" w:rsidRDefault="00955CBF" w:rsidP="00955CBF">
      <w:pPr>
        <w:pStyle w:val="Nivel2"/>
        <w:numPr>
          <w:ilvl w:val="0"/>
          <w:numId w:val="0"/>
        </w:numPr>
        <w:rPr>
          <w:b/>
          <w:bCs/>
        </w:rPr>
      </w:pPr>
      <w:r w:rsidRPr="000C1894">
        <w:rPr>
          <w:b/>
          <w:bCs/>
        </w:rPr>
        <w:t>Histórico de versões:</w:t>
      </w:r>
    </w:p>
    <w:p w14:paraId="2A129A5A" w14:textId="77777777" w:rsidR="00955CBF" w:rsidRPr="000C1894" w:rsidRDefault="00955CBF" w:rsidP="00955CBF">
      <w:pPr>
        <w:pStyle w:val="Nivel2"/>
        <w:numPr>
          <w:ilvl w:val="0"/>
          <w:numId w:val="0"/>
        </w:numPr>
        <w:rPr>
          <w:b/>
          <w:bCs/>
        </w:rPr>
      </w:pPr>
    </w:p>
    <w:p w14:paraId="26B82818" w14:textId="77777777" w:rsidR="00955CBF" w:rsidRPr="000C1894" w:rsidRDefault="00955CBF" w:rsidP="00955CBF">
      <w:pPr>
        <w:pStyle w:val="Nivel2"/>
        <w:numPr>
          <w:ilvl w:val="0"/>
          <w:numId w:val="0"/>
        </w:numPr>
        <w:rPr>
          <w:b/>
          <w:bCs/>
        </w:rPr>
      </w:pPr>
      <w:r w:rsidRPr="000C1894">
        <w:rPr>
          <w:b/>
          <w:bCs/>
        </w:rPr>
        <w:t>Criado em: XX/XX/20XX</w:t>
      </w:r>
    </w:p>
    <w:p w14:paraId="01E6F072" w14:textId="77777777" w:rsidR="00955CBF" w:rsidRDefault="00955CBF" w:rsidP="00955CBF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Modificado em:</w:t>
      </w:r>
      <w:r w:rsidRPr="000C189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XX/XX/20XX</w:t>
      </w:r>
    </w:p>
    <w:p w14:paraId="13A30315" w14:textId="77777777" w:rsidR="00955CBF" w:rsidRDefault="00955CBF" w:rsidP="00955CBF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Modificado em: XX/XX/20XX</w:t>
      </w:r>
    </w:p>
    <w:p w14:paraId="6FBA02E9" w14:textId="77777777" w:rsidR="00955CBF" w:rsidRPr="000C1894" w:rsidRDefault="00955CBF" w:rsidP="00955CBF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...</w:t>
      </w:r>
    </w:p>
    <w:p w14:paraId="4567911C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sectPr w:rsidR="00D83164" w:rsidRPr="00DE729E" w:rsidSect="004744D6">
      <w:headerReference w:type="default" r:id="rId8"/>
      <w:footerReference w:type="default" r:id="rId9"/>
      <w:endnotePr>
        <w:numFmt w:val="decimal"/>
      </w:endnotePr>
      <w:pgSz w:w="11906" w:h="16838"/>
      <w:pgMar w:top="1701" w:right="1134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2007" w14:textId="77777777" w:rsidR="00DE51FF" w:rsidRDefault="00DE51FF" w:rsidP="00421A3F">
      <w:pPr>
        <w:spacing w:before="0" w:after="0"/>
      </w:pPr>
      <w:r>
        <w:separator/>
      </w:r>
    </w:p>
  </w:endnote>
  <w:endnote w:type="continuationSeparator" w:id="0">
    <w:p w14:paraId="5C1A21E6" w14:textId="77777777" w:rsidR="00DE51FF" w:rsidRDefault="00DE51FF" w:rsidP="00421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FEF" w14:textId="17AE4FF1" w:rsidR="007A15C2" w:rsidRPr="007A15C2" w:rsidRDefault="007A15C2" w:rsidP="007A15C2">
    <w:pPr>
      <w:pStyle w:val="Corpodetexto"/>
      <w:spacing w:line="264" w:lineRule="exact"/>
      <w:ind w:left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0467" w14:textId="77777777" w:rsidR="00DE51FF" w:rsidRDefault="00DE51FF" w:rsidP="00421A3F">
      <w:pPr>
        <w:spacing w:before="0" w:after="0"/>
      </w:pPr>
      <w:r>
        <w:separator/>
      </w:r>
    </w:p>
  </w:footnote>
  <w:footnote w:type="continuationSeparator" w:id="0">
    <w:p w14:paraId="33B8A00E" w14:textId="77777777" w:rsidR="00DE51FF" w:rsidRDefault="00DE51FF" w:rsidP="00421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34F4" w14:textId="05B80284" w:rsidR="0010558F" w:rsidRPr="007A15C2" w:rsidRDefault="007A1FEA" w:rsidP="007A1FEA">
    <w:pPr>
      <w:pStyle w:val="Cabealho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18423" wp14:editId="42E13138">
          <wp:simplePos x="0" y="0"/>
          <wp:positionH relativeFrom="column">
            <wp:posOffset>1674495</wp:posOffset>
          </wp:positionH>
          <wp:positionV relativeFrom="paragraph">
            <wp:posOffset>-305435</wp:posOffset>
          </wp:positionV>
          <wp:extent cx="2238375" cy="845820"/>
          <wp:effectExtent l="0" t="0" r="9525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0A"/>
    <w:multiLevelType w:val="hybridMultilevel"/>
    <w:tmpl w:val="615C5B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F4AB9"/>
    <w:multiLevelType w:val="multilevel"/>
    <w:tmpl w:val="9DFEBAD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"/>
      <w:lvlJc w:val="left"/>
      <w:pPr>
        <w:ind w:left="1638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20B5"/>
    <w:multiLevelType w:val="multilevel"/>
    <w:tmpl w:val="DB700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336222"/>
    <w:multiLevelType w:val="hybridMultilevel"/>
    <w:tmpl w:val="67E67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149"/>
    <w:multiLevelType w:val="multilevel"/>
    <w:tmpl w:val="2CF2C5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71224"/>
    <w:multiLevelType w:val="hybridMultilevel"/>
    <w:tmpl w:val="38B60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06D4"/>
    <w:multiLevelType w:val="hybridMultilevel"/>
    <w:tmpl w:val="4F1EBA60"/>
    <w:lvl w:ilvl="0" w:tplc="E96E9F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14BEC"/>
    <w:multiLevelType w:val="multilevel"/>
    <w:tmpl w:val="BC4C65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sz w:val="18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Theme="minorHAnsi" w:hAnsiTheme="minorHAnsi"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6D4CF2"/>
    <w:multiLevelType w:val="hybridMultilevel"/>
    <w:tmpl w:val="61601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250"/>
    <w:multiLevelType w:val="multilevel"/>
    <w:tmpl w:val="B4C222DA"/>
    <w:lvl w:ilvl="0">
      <w:start w:val="4"/>
      <w:numFmt w:val="decimal"/>
      <w:suff w:val="space"/>
      <w:lvlText w:val="%1."/>
      <w:lvlJc w:val="left"/>
      <w:pPr>
        <w:ind w:left="567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418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0" w15:restartNumberingAfterBreak="0">
    <w:nsid w:val="42CD071B"/>
    <w:multiLevelType w:val="hybridMultilevel"/>
    <w:tmpl w:val="7F1009C4"/>
    <w:lvl w:ilvl="0" w:tplc="22D495F4">
      <w:numFmt w:val="bullet"/>
      <w:lvlText w:val="-"/>
      <w:lvlJc w:val="left"/>
      <w:pPr>
        <w:ind w:left="150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A08384A">
      <w:numFmt w:val="bullet"/>
      <w:lvlText w:val="•"/>
      <w:lvlJc w:val="left"/>
      <w:pPr>
        <w:ind w:left="1159" w:hanging="130"/>
      </w:pPr>
      <w:rPr>
        <w:lang w:val="pt-PT" w:eastAsia="en-US" w:bidi="ar-SA"/>
      </w:rPr>
    </w:lvl>
    <w:lvl w:ilvl="2" w:tplc="E79E2B34">
      <w:numFmt w:val="bullet"/>
      <w:lvlText w:val="•"/>
      <w:lvlJc w:val="left"/>
      <w:pPr>
        <w:ind w:left="2158" w:hanging="130"/>
      </w:pPr>
      <w:rPr>
        <w:lang w:val="pt-PT" w:eastAsia="en-US" w:bidi="ar-SA"/>
      </w:rPr>
    </w:lvl>
    <w:lvl w:ilvl="3" w:tplc="DA8CD6CE">
      <w:numFmt w:val="bullet"/>
      <w:lvlText w:val="•"/>
      <w:lvlJc w:val="left"/>
      <w:pPr>
        <w:ind w:left="3157" w:hanging="130"/>
      </w:pPr>
      <w:rPr>
        <w:lang w:val="pt-PT" w:eastAsia="en-US" w:bidi="ar-SA"/>
      </w:rPr>
    </w:lvl>
    <w:lvl w:ilvl="4" w:tplc="53323E94">
      <w:numFmt w:val="bullet"/>
      <w:lvlText w:val="•"/>
      <w:lvlJc w:val="left"/>
      <w:pPr>
        <w:ind w:left="4157" w:hanging="130"/>
      </w:pPr>
      <w:rPr>
        <w:lang w:val="pt-PT" w:eastAsia="en-US" w:bidi="ar-SA"/>
      </w:rPr>
    </w:lvl>
    <w:lvl w:ilvl="5" w:tplc="46FEE76C">
      <w:numFmt w:val="bullet"/>
      <w:lvlText w:val="•"/>
      <w:lvlJc w:val="left"/>
      <w:pPr>
        <w:ind w:left="5156" w:hanging="130"/>
      </w:pPr>
      <w:rPr>
        <w:lang w:val="pt-PT" w:eastAsia="en-US" w:bidi="ar-SA"/>
      </w:rPr>
    </w:lvl>
    <w:lvl w:ilvl="6" w:tplc="AE547CFA">
      <w:numFmt w:val="bullet"/>
      <w:lvlText w:val="•"/>
      <w:lvlJc w:val="left"/>
      <w:pPr>
        <w:ind w:left="6155" w:hanging="130"/>
      </w:pPr>
      <w:rPr>
        <w:lang w:val="pt-PT" w:eastAsia="en-US" w:bidi="ar-SA"/>
      </w:rPr>
    </w:lvl>
    <w:lvl w:ilvl="7" w:tplc="F530C602">
      <w:numFmt w:val="bullet"/>
      <w:lvlText w:val="•"/>
      <w:lvlJc w:val="left"/>
      <w:pPr>
        <w:ind w:left="7155" w:hanging="130"/>
      </w:pPr>
      <w:rPr>
        <w:lang w:val="pt-PT" w:eastAsia="en-US" w:bidi="ar-SA"/>
      </w:rPr>
    </w:lvl>
    <w:lvl w:ilvl="8" w:tplc="D51C534E">
      <w:numFmt w:val="bullet"/>
      <w:lvlText w:val="•"/>
      <w:lvlJc w:val="left"/>
      <w:pPr>
        <w:ind w:left="8154" w:hanging="130"/>
      </w:pPr>
      <w:rPr>
        <w:lang w:val="pt-PT" w:eastAsia="en-US" w:bidi="ar-SA"/>
      </w:rPr>
    </w:lvl>
  </w:abstractNum>
  <w:abstractNum w:abstractNumId="11" w15:restartNumberingAfterBreak="0">
    <w:nsid w:val="7B9D1B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872275">
    <w:abstractNumId w:val="4"/>
  </w:num>
  <w:num w:numId="2" w16cid:durableId="183449390">
    <w:abstractNumId w:val="9"/>
  </w:num>
  <w:num w:numId="3" w16cid:durableId="1520655619">
    <w:abstractNumId w:val="11"/>
  </w:num>
  <w:num w:numId="4" w16cid:durableId="973218201">
    <w:abstractNumId w:val="5"/>
  </w:num>
  <w:num w:numId="5" w16cid:durableId="1653027398">
    <w:abstractNumId w:val="2"/>
  </w:num>
  <w:num w:numId="6" w16cid:durableId="352654956">
    <w:abstractNumId w:val="6"/>
  </w:num>
  <w:num w:numId="7" w16cid:durableId="706371296">
    <w:abstractNumId w:val="7"/>
  </w:num>
  <w:num w:numId="8" w16cid:durableId="1868176220">
    <w:abstractNumId w:val="0"/>
  </w:num>
  <w:num w:numId="9" w16cid:durableId="596716415">
    <w:abstractNumId w:val="3"/>
  </w:num>
  <w:num w:numId="10" w16cid:durableId="386733009">
    <w:abstractNumId w:val="8"/>
  </w:num>
  <w:num w:numId="11" w16cid:durableId="838890121">
    <w:abstractNumId w:val="10"/>
  </w:num>
  <w:num w:numId="12" w16cid:durableId="152089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37"/>
    <w:rsid w:val="00003E79"/>
    <w:rsid w:val="00005660"/>
    <w:rsid w:val="00005844"/>
    <w:rsid w:val="00011D9E"/>
    <w:rsid w:val="00015444"/>
    <w:rsid w:val="000156A2"/>
    <w:rsid w:val="00026920"/>
    <w:rsid w:val="00044E61"/>
    <w:rsid w:val="000559F1"/>
    <w:rsid w:val="00056F85"/>
    <w:rsid w:val="00062627"/>
    <w:rsid w:val="00065D78"/>
    <w:rsid w:val="00090FBD"/>
    <w:rsid w:val="00092501"/>
    <w:rsid w:val="000A7B7E"/>
    <w:rsid w:val="000C685D"/>
    <w:rsid w:val="000F2E5E"/>
    <w:rsid w:val="0010558F"/>
    <w:rsid w:val="0011446D"/>
    <w:rsid w:val="001374FA"/>
    <w:rsid w:val="00151A9F"/>
    <w:rsid w:val="00154F77"/>
    <w:rsid w:val="001744A7"/>
    <w:rsid w:val="001873B1"/>
    <w:rsid w:val="00190A68"/>
    <w:rsid w:val="001B2307"/>
    <w:rsid w:val="001E23D2"/>
    <w:rsid w:val="001F513E"/>
    <w:rsid w:val="002000AF"/>
    <w:rsid w:val="00210D72"/>
    <w:rsid w:val="002205F3"/>
    <w:rsid w:val="00225643"/>
    <w:rsid w:val="00227B6D"/>
    <w:rsid w:val="00254FA4"/>
    <w:rsid w:val="00291595"/>
    <w:rsid w:val="00297DEF"/>
    <w:rsid w:val="002C0A76"/>
    <w:rsid w:val="002C3ABA"/>
    <w:rsid w:val="002F77B0"/>
    <w:rsid w:val="0030094E"/>
    <w:rsid w:val="00321A56"/>
    <w:rsid w:val="0032259A"/>
    <w:rsid w:val="003755B2"/>
    <w:rsid w:val="00376F15"/>
    <w:rsid w:val="0038212B"/>
    <w:rsid w:val="003864D0"/>
    <w:rsid w:val="00397F2E"/>
    <w:rsid w:val="003A12E3"/>
    <w:rsid w:val="003F26E0"/>
    <w:rsid w:val="003F79F6"/>
    <w:rsid w:val="00421A3F"/>
    <w:rsid w:val="0042795E"/>
    <w:rsid w:val="00427F37"/>
    <w:rsid w:val="00433740"/>
    <w:rsid w:val="00443718"/>
    <w:rsid w:val="00447EF5"/>
    <w:rsid w:val="0046775C"/>
    <w:rsid w:val="004744D6"/>
    <w:rsid w:val="00485B97"/>
    <w:rsid w:val="004A0BF3"/>
    <w:rsid w:val="004A12AD"/>
    <w:rsid w:val="004B3817"/>
    <w:rsid w:val="004B4FF6"/>
    <w:rsid w:val="004D72EA"/>
    <w:rsid w:val="00507A6C"/>
    <w:rsid w:val="00513C99"/>
    <w:rsid w:val="00517E09"/>
    <w:rsid w:val="00546A8D"/>
    <w:rsid w:val="0057697B"/>
    <w:rsid w:val="00585378"/>
    <w:rsid w:val="005C678A"/>
    <w:rsid w:val="005D59DF"/>
    <w:rsid w:val="005E7E5F"/>
    <w:rsid w:val="005F41AB"/>
    <w:rsid w:val="00622837"/>
    <w:rsid w:val="00625AE3"/>
    <w:rsid w:val="0063557B"/>
    <w:rsid w:val="006460B0"/>
    <w:rsid w:val="00662AA9"/>
    <w:rsid w:val="00664014"/>
    <w:rsid w:val="00684054"/>
    <w:rsid w:val="006948D5"/>
    <w:rsid w:val="006A3263"/>
    <w:rsid w:val="006B3092"/>
    <w:rsid w:val="006E4932"/>
    <w:rsid w:val="006E6A70"/>
    <w:rsid w:val="007105A2"/>
    <w:rsid w:val="007147AA"/>
    <w:rsid w:val="00722507"/>
    <w:rsid w:val="007306C1"/>
    <w:rsid w:val="007434E2"/>
    <w:rsid w:val="007567E1"/>
    <w:rsid w:val="0075698B"/>
    <w:rsid w:val="007744EC"/>
    <w:rsid w:val="00775867"/>
    <w:rsid w:val="007960F5"/>
    <w:rsid w:val="007A15C2"/>
    <w:rsid w:val="007A1FEA"/>
    <w:rsid w:val="007C2CE9"/>
    <w:rsid w:val="007D077F"/>
    <w:rsid w:val="007E386D"/>
    <w:rsid w:val="00807F59"/>
    <w:rsid w:val="00822E11"/>
    <w:rsid w:val="008257DC"/>
    <w:rsid w:val="00851522"/>
    <w:rsid w:val="00867E01"/>
    <w:rsid w:val="00887CD1"/>
    <w:rsid w:val="00895419"/>
    <w:rsid w:val="008B0F7B"/>
    <w:rsid w:val="008B7947"/>
    <w:rsid w:val="008C080D"/>
    <w:rsid w:val="008C26B5"/>
    <w:rsid w:val="008C5A75"/>
    <w:rsid w:val="008C66BB"/>
    <w:rsid w:val="008D4CB3"/>
    <w:rsid w:val="008D60A9"/>
    <w:rsid w:val="008E67AA"/>
    <w:rsid w:val="008F39FE"/>
    <w:rsid w:val="009005DA"/>
    <w:rsid w:val="00922067"/>
    <w:rsid w:val="00926D48"/>
    <w:rsid w:val="00931581"/>
    <w:rsid w:val="00933A2B"/>
    <w:rsid w:val="00935A98"/>
    <w:rsid w:val="00943705"/>
    <w:rsid w:val="0094598A"/>
    <w:rsid w:val="00946EDD"/>
    <w:rsid w:val="00955CBF"/>
    <w:rsid w:val="0097560B"/>
    <w:rsid w:val="009879BD"/>
    <w:rsid w:val="009A2999"/>
    <w:rsid w:val="009A2F62"/>
    <w:rsid w:val="009B00E4"/>
    <w:rsid w:val="009C29C4"/>
    <w:rsid w:val="009C54A6"/>
    <w:rsid w:val="009C5E41"/>
    <w:rsid w:val="009D18E6"/>
    <w:rsid w:val="009D3FDF"/>
    <w:rsid w:val="00A03A4E"/>
    <w:rsid w:val="00A061BF"/>
    <w:rsid w:val="00A3667F"/>
    <w:rsid w:val="00A47E9D"/>
    <w:rsid w:val="00A5149C"/>
    <w:rsid w:val="00A51C6D"/>
    <w:rsid w:val="00A524A2"/>
    <w:rsid w:val="00A6039A"/>
    <w:rsid w:val="00A61363"/>
    <w:rsid w:val="00A72D8D"/>
    <w:rsid w:val="00A7419A"/>
    <w:rsid w:val="00A852EC"/>
    <w:rsid w:val="00A924BB"/>
    <w:rsid w:val="00A95D3A"/>
    <w:rsid w:val="00AB02F9"/>
    <w:rsid w:val="00AE2BDC"/>
    <w:rsid w:val="00AE4B9C"/>
    <w:rsid w:val="00B101C3"/>
    <w:rsid w:val="00B1163B"/>
    <w:rsid w:val="00B12892"/>
    <w:rsid w:val="00B13AF9"/>
    <w:rsid w:val="00B261AC"/>
    <w:rsid w:val="00B2654E"/>
    <w:rsid w:val="00B347A3"/>
    <w:rsid w:val="00B41C09"/>
    <w:rsid w:val="00B42E75"/>
    <w:rsid w:val="00B50BCA"/>
    <w:rsid w:val="00B50EBB"/>
    <w:rsid w:val="00B80111"/>
    <w:rsid w:val="00BA0E85"/>
    <w:rsid w:val="00BA1DA2"/>
    <w:rsid w:val="00BA7D8C"/>
    <w:rsid w:val="00BB2D88"/>
    <w:rsid w:val="00BC3EAA"/>
    <w:rsid w:val="00BD7328"/>
    <w:rsid w:val="00BF2880"/>
    <w:rsid w:val="00C03E9E"/>
    <w:rsid w:val="00C154A7"/>
    <w:rsid w:val="00C23B39"/>
    <w:rsid w:val="00C35FDE"/>
    <w:rsid w:val="00C44BBD"/>
    <w:rsid w:val="00C6206A"/>
    <w:rsid w:val="00C848D4"/>
    <w:rsid w:val="00C949FA"/>
    <w:rsid w:val="00CC28E1"/>
    <w:rsid w:val="00CC4860"/>
    <w:rsid w:val="00CC4B62"/>
    <w:rsid w:val="00CD0B1F"/>
    <w:rsid w:val="00CE206B"/>
    <w:rsid w:val="00D02BF7"/>
    <w:rsid w:val="00D15449"/>
    <w:rsid w:val="00D232D4"/>
    <w:rsid w:val="00D473AF"/>
    <w:rsid w:val="00D67C15"/>
    <w:rsid w:val="00D70ECC"/>
    <w:rsid w:val="00D70EF6"/>
    <w:rsid w:val="00D83164"/>
    <w:rsid w:val="00D862EF"/>
    <w:rsid w:val="00D90624"/>
    <w:rsid w:val="00D96D88"/>
    <w:rsid w:val="00D96EAF"/>
    <w:rsid w:val="00D9701A"/>
    <w:rsid w:val="00DB11F8"/>
    <w:rsid w:val="00DE30F5"/>
    <w:rsid w:val="00DE51FF"/>
    <w:rsid w:val="00DE729E"/>
    <w:rsid w:val="00DF6870"/>
    <w:rsid w:val="00E16162"/>
    <w:rsid w:val="00E239F2"/>
    <w:rsid w:val="00E30DE3"/>
    <w:rsid w:val="00E4433B"/>
    <w:rsid w:val="00E50D04"/>
    <w:rsid w:val="00E75490"/>
    <w:rsid w:val="00E84D3D"/>
    <w:rsid w:val="00E9155A"/>
    <w:rsid w:val="00E9588F"/>
    <w:rsid w:val="00EA682B"/>
    <w:rsid w:val="00EB2612"/>
    <w:rsid w:val="00EC2958"/>
    <w:rsid w:val="00EC663A"/>
    <w:rsid w:val="00ED44DF"/>
    <w:rsid w:val="00ED5357"/>
    <w:rsid w:val="00F07F17"/>
    <w:rsid w:val="00F26D5E"/>
    <w:rsid w:val="00F328DB"/>
    <w:rsid w:val="00F44700"/>
    <w:rsid w:val="00F610F9"/>
    <w:rsid w:val="00F744AC"/>
    <w:rsid w:val="00F96AD0"/>
    <w:rsid w:val="00FC0BFE"/>
    <w:rsid w:val="00FC5BBA"/>
    <w:rsid w:val="00FE0AFC"/>
    <w:rsid w:val="00FE0E11"/>
    <w:rsid w:val="00FE4200"/>
    <w:rsid w:val="00FE6872"/>
    <w:rsid w:val="00FF5B77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CD7B"/>
  <w15:docId w15:val="{90C2FA05-3382-426B-B7E3-6895C13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7"/>
    <w:pPr>
      <w:widowControl w:val="0"/>
      <w:spacing w:before="100" w:beforeAutospacing="1" w:after="100" w:afterAutospacing="1" w:line="240" w:lineRule="auto"/>
      <w:jc w:val="both"/>
    </w:pPr>
    <w:rPr>
      <w:rFonts w:eastAsia="Times New Roman" w:cs="Arial"/>
      <w:sz w:val="18"/>
      <w:szCs w:val="24"/>
      <w:lang w:eastAsia="pt-BR"/>
    </w:rPr>
  </w:style>
  <w:style w:type="paragraph" w:styleId="Ttulo1">
    <w:name w:val="heading 1"/>
    <w:next w:val="Normal"/>
    <w:link w:val="Ttulo1Char"/>
    <w:qFormat/>
    <w:rsid w:val="00427F37"/>
    <w:pPr>
      <w:keepNext/>
      <w:pBdr>
        <w:bottom w:val="thinThickSmallGap" w:sz="12" w:space="1" w:color="auto"/>
      </w:pBd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paragraph" w:styleId="Ttulo2">
    <w:name w:val="heading 2"/>
    <w:next w:val="Normal"/>
    <w:link w:val="Ttulo2Char"/>
    <w:uiPriority w:val="9"/>
    <w:qFormat/>
    <w:rsid w:val="00427F37"/>
    <w:pPr>
      <w:keepNext/>
      <w:widowControl w:val="0"/>
      <w:pBdr>
        <w:bottom w:val="double" w:sz="4" w:space="1" w:color="auto"/>
      </w:pBdr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smallCap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F37"/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7F37"/>
    <w:rPr>
      <w:rFonts w:eastAsia="Times New Roman" w:cs="Times New Roman"/>
      <w:b/>
      <w:smallCaps/>
      <w:sz w:val="18"/>
      <w:szCs w:val="20"/>
      <w:lang w:eastAsia="pt-BR"/>
    </w:rPr>
  </w:style>
  <w:style w:type="character" w:styleId="Hyperlink">
    <w:name w:val="Hyperlink"/>
    <w:uiPriority w:val="99"/>
    <w:unhideWhenUsed/>
    <w:rsid w:val="00427F37"/>
    <w:rPr>
      <w:rFonts w:asciiTheme="minorHAnsi" w:hAnsiTheme="minorHAnsi"/>
      <w:b w:val="0"/>
      <w:i w:val="0"/>
      <w:color w:val="0000FF"/>
      <w:sz w:val="18"/>
      <w:u w:val="single"/>
    </w:rPr>
  </w:style>
  <w:style w:type="paragraph" w:styleId="PargrafodaLista">
    <w:name w:val="List Paragraph"/>
    <w:basedOn w:val="Normal"/>
    <w:uiPriority w:val="34"/>
    <w:qFormat/>
    <w:rsid w:val="00427F37"/>
    <w:pPr>
      <w:spacing w:before="160" w:beforeAutospacing="0" w:after="160" w:afterAutospacing="0"/>
      <w:ind w:left="709"/>
    </w:pPr>
    <w:rPr>
      <w:rFonts w:cs="Times New Roman"/>
    </w:rPr>
  </w:style>
  <w:style w:type="paragraph" w:customStyle="1" w:styleId="EPUFRN">
    <w:name w:val="EP_UFRN"/>
    <w:qFormat/>
    <w:rsid w:val="00427F37"/>
    <w:pPr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Logo">
    <w:name w:val="EP_Logo"/>
    <w:qFormat/>
    <w:rsid w:val="00427F37"/>
    <w:pPr>
      <w:keepNext/>
      <w:pageBreakBefore/>
      <w:spacing w:before="100" w:beforeAutospacing="1" w:after="100" w:afterAutospacing="1"/>
      <w:jc w:val="center"/>
    </w:pPr>
    <w:rPr>
      <w:rFonts w:eastAsia="Times New Roman" w:cs="Arial"/>
      <w:noProof/>
      <w:sz w:val="20"/>
      <w:szCs w:val="24"/>
      <w:lang w:eastAsia="pt-BR"/>
    </w:rPr>
  </w:style>
  <w:style w:type="paragraph" w:customStyle="1" w:styleId="EPPregoTtulo">
    <w:name w:val="EP_Pregão_Título"/>
    <w:qFormat/>
    <w:rsid w:val="00427F37"/>
    <w:pPr>
      <w:keepNext/>
      <w:spacing w:before="100" w:beforeAutospacing="1" w:after="12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ProcessoTtulo">
    <w:name w:val="EP_Processo_Título"/>
    <w:qFormat/>
    <w:rsid w:val="00427F37"/>
    <w:pPr>
      <w:spacing w:after="36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TRData">
    <w:name w:val="EP_TR_Data"/>
    <w:qFormat/>
    <w:rsid w:val="00427F37"/>
    <w:pPr>
      <w:keepNext/>
      <w:spacing w:before="480" w:after="48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AssinaturaPr-Reitor">
    <w:name w:val="EP_Assinatura_Pró-Reitor"/>
    <w:qFormat/>
    <w:rsid w:val="00427F37"/>
    <w:pPr>
      <w:keepNext/>
      <w:spacing w:after="0" w:line="240" w:lineRule="auto"/>
      <w:jc w:val="center"/>
    </w:pPr>
    <w:rPr>
      <w:rFonts w:eastAsia="Times New Roman" w:cs="Arial"/>
      <w:sz w:val="18"/>
      <w:szCs w:val="24"/>
      <w:lang w:eastAsia="pt-BR"/>
    </w:rPr>
  </w:style>
  <w:style w:type="paragraph" w:customStyle="1" w:styleId="EPPr-Reitornome">
    <w:name w:val="EP_Pró-Reitor_nome"/>
    <w:qFormat/>
    <w:rsid w:val="00427F37"/>
    <w:pPr>
      <w:keepNext/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NEAGU">
    <w:name w:val="EP_NEAGU"/>
    <w:qFormat/>
    <w:rsid w:val="00427F3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clear" w:color="auto" w:fill="FBD4B4" w:themeFill="accent6" w:themeFillTint="66"/>
      <w:spacing w:before="100" w:beforeAutospacing="1" w:after="100" w:afterAutospacing="1" w:line="240" w:lineRule="auto"/>
      <w:ind w:left="567" w:right="567"/>
      <w:jc w:val="both"/>
    </w:pPr>
    <w:rPr>
      <w:rFonts w:eastAsia="Times New Roman" w:cs="Arial"/>
      <w:sz w:val="18"/>
      <w:szCs w:val="24"/>
      <w:lang w:eastAsia="pt-BR"/>
    </w:rPr>
  </w:style>
  <w:style w:type="character" w:styleId="TextodoEspaoReservado">
    <w:name w:val="Placeholder Text"/>
    <w:uiPriority w:val="99"/>
    <w:semiHidden/>
    <w:rsid w:val="00427F3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84D3D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D473AF"/>
    <w:pPr>
      <w:widowControl/>
      <w:jc w:val="left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000AF"/>
    <w:rPr>
      <w:color w:val="800080"/>
      <w:u w:val="single"/>
    </w:rPr>
  </w:style>
  <w:style w:type="paragraph" w:customStyle="1" w:styleId="xl65">
    <w:name w:val="xl65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szCs w:val="18"/>
    </w:rPr>
  </w:style>
  <w:style w:type="paragraph" w:customStyle="1" w:styleId="xl68">
    <w:name w:val="xl6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69">
    <w:name w:val="xl6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70">
    <w:name w:val="xl70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1">
    <w:name w:val="xl71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Times New Roman" w:hAnsi="Times New Roman" w:cs="Times New Roman"/>
      <w:szCs w:val="18"/>
    </w:rPr>
  </w:style>
  <w:style w:type="paragraph" w:customStyle="1" w:styleId="xl72">
    <w:name w:val="xl72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3">
    <w:name w:val="xl73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4">
    <w:name w:val="xl74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5">
    <w:name w:val="xl75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6">
    <w:name w:val="xl76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7">
    <w:name w:val="xl7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b/>
      <w:bCs/>
      <w:szCs w:val="18"/>
    </w:rPr>
  </w:style>
  <w:style w:type="paragraph" w:customStyle="1" w:styleId="xl78">
    <w:name w:val="xl7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9">
    <w:name w:val="xl7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A3F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A3F"/>
    <w:rPr>
      <w:rFonts w:eastAsia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1A3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92501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92501"/>
    <w:rPr>
      <w:rFonts w:eastAsia="Times New Roman" w:cs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92501"/>
    <w:rPr>
      <w:vertAlign w:val="superscript"/>
    </w:rPr>
  </w:style>
  <w:style w:type="table" w:styleId="Tabelacomgrade">
    <w:name w:val="Table Grid"/>
    <w:basedOn w:val="Tabelanormal"/>
    <w:uiPriority w:val="59"/>
    <w:rsid w:val="009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customStyle="1" w:styleId="Preenchimento">
    <w:name w:val="Preenchimento"/>
    <w:basedOn w:val="Normal"/>
    <w:link w:val="PreenchimentoChar"/>
    <w:qFormat/>
    <w:rsid w:val="00EB2612"/>
    <w:pPr>
      <w:keepLines/>
      <w:tabs>
        <w:tab w:val="left" w:pos="567"/>
      </w:tabs>
      <w:spacing w:before="120" w:beforeAutospacing="0" w:after="0" w:afterAutospacing="0" w:line="276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PreenchimentoChar">
    <w:name w:val="Preenchimento Char"/>
    <w:basedOn w:val="Fontepargpadro"/>
    <w:link w:val="Preenchimento"/>
    <w:rsid w:val="00EB261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Default">
    <w:name w:val="Default"/>
    <w:rsid w:val="00A5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A15C2"/>
    <w:pPr>
      <w:autoSpaceDE w:val="0"/>
      <w:autoSpaceDN w:val="0"/>
      <w:spacing w:before="0" w:beforeAutospacing="0" w:after="0" w:afterAutospacing="0"/>
      <w:jc w:val="left"/>
    </w:pPr>
    <w:rPr>
      <w:rFonts w:ascii="Cambria" w:eastAsia="Cambria" w:hAnsi="Cambria" w:cs="Cambria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15C2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101C3"/>
    <w:pPr>
      <w:autoSpaceDE w:val="0"/>
      <w:autoSpaceDN w:val="0"/>
      <w:spacing w:before="0" w:beforeAutospacing="0" w:after="0" w:afterAutospacing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B101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8212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5A98"/>
    <w:pPr>
      <w:spacing w:after="0" w:line="240" w:lineRule="auto"/>
    </w:pPr>
    <w:rPr>
      <w:rFonts w:eastAsia="Times New Roman" w:cs="Arial"/>
      <w:sz w:val="18"/>
      <w:szCs w:val="24"/>
      <w:lang w:eastAsia="pt-BR"/>
    </w:rPr>
  </w:style>
  <w:style w:type="paragraph" w:customStyle="1" w:styleId="Nivel01">
    <w:name w:val="Nivel 01"/>
    <w:basedOn w:val="Ttulo1"/>
    <w:next w:val="Normal"/>
    <w:autoRedefine/>
    <w:qFormat/>
    <w:rsid w:val="00955CBF"/>
    <w:pPr>
      <w:keepLines/>
      <w:numPr>
        <w:numId w:val="12"/>
      </w:numPr>
      <w:pBdr>
        <w:bottom w:val="none" w:sz="0" w:space="0" w:color="auto"/>
      </w:pBdr>
      <w:tabs>
        <w:tab w:val="left" w:pos="0"/>
      </w:tabs>
      <w:spacing w:before="240" w:beforeAutospacing="0" w:after="120" w:afterAutospacing="0" w:line="276" w:lineRule="auto"/>
      <w:jc w:val="both"/>
    </w:pPr>
    <w:rPr>
      <w:rFonts w:ascii="Arial" w:eastAsiaTheme="majorEastAsia" w:hAnsi="Arial" w:cs="Arial"/>
      <w:caps w:val="0"/>
      <w:color w:val="auto"/>
      <w:sz w:val="20"/>
    </w:rPr>
  </w:style>
  <w:style w:type="paragraph" w:customStyle="1" w:styleId="Nivel2">
    <w:name w:val="Nivel 2"/>
    <w:basedOn w:val="Normal"/>
    <w:link w:val="Nivel2Char"/>
    <w:autoRedefine/>
    <w:qFormat/>
    <w:rsid w:val="00955CBF"/>
    <w:pPr>
      <w:widowControl/>
      <w:numPr>
        <w:ilvl w:val="1"/>
        <w:numId w:val="12"/>
      </w:numPr>
      <w:spacing w:before="120" w:beforeAutospacing="0" w:after="120" w:afterAutospacing="0" w:line="276" w:lineRule="auto"/>
      <w:ind w:left="0" w:firstLine="0"/>
    </w:pPr>
    <w:rPr>
      <w:rFonts w:ascii="Arial" w:eastAsia="Arial" w:hAnsi="Arial"/>
      <w:color w:val="000000" w:themeColor="text1"/>
      <w:sz w:val="20"/>
      <w:szCs w:val="20"/>
    </w:rPr>
  </w:style>
  <w:style w:type="paragraph" w:customStyle="1" w:styleId="Nivel4">
    <w:name w:val="Nivel 4"/>
    <w:basedOn w:val="Normal"/>
    <w:autoRedefine/>
    <w:qFormat/>
    <w:rsid w:val="00955CBF"/>
    <w:pPr>
      <w:widowControl/>
      <w:numPr>
        <w:ilvl w:val="3"/>
        <w:numId w:val="12"/>
      </w:numPr>
      <w:spacing w:before="120" w:beforeAutospacing="0" w:after="120" w:afterAutospacing="0" w:line="276" w:lineRule="auto"/>
      <w:ind w:left="567" w:firstLine="0"/>
    </w:pPr>
    <w:rPr>
      <w:rFonts w:ascii="Arial" w:eastAsiaTheme="minorEastAsia" w:hAnsi="Arial" w:cs="Tahoma"/>
      <w:color w:val="FF0000"/>
      <w:sz w:val="20"/>
    </w:rPr>
  </w:style>
  <w:style w:type="paragraph" w:customStyle="1" w:styleId="Nivel5">
    <w:name w:val="Nivel 5"/>
    <w:basedOn w:val="Nivel4"/>
    <w:autoRedefine/>
    <w:qFormat/>
    <w:rsid w:val="00955CBF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955CBF"/>
    <w:rPr>
      <w:rFonts w:ascii="Arial" w:eastAsia="Arial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955CBF"/>
    <w:pPr>
      <w:widowControl/>
      <w:numPr>
        <w:ilvl w:val="2"/>
        <w:numId w:val="12"/>
      </w:numPr>
      <w:spacing w:before="0" w:beforeAutospacing="0" w:after="0" w:afterAutospacing="0"/>
      <w:jc w:val="left"/>
    </w:pPr>
    <w:rPr>
      <w:rFonts w:ascii="Ecofont_Spranq_eco_Sans" w:eastAsiaTheme="minorEastAsia" w:hAnsi="Ecofont_Spranq_eco_Sans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2E5-CE7C-49E8-8B91-0AE26A0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 ADV</dc:creator>
  <cp:keywords/>
  <dc:description/>
  <cp:lastModifiedBy>Autor</cp:lastModifiedBy>
  <cp:revision>15</cp:revision>
  <cp:lastPrinted>2018-08-10T13:03:00Z</cp:lastPrinted>
  <dcterms:created xsi:type="dcterms:W3CDTF">2023-11-12T18:48:00Z</dcterms:created>
  <dcterms:modified xsi:type="dcterms:W3CDTF">2024-11-07T12:53:00Z</dcterms:modified>
</cp:coreProperties>
</file>